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BA" w:rsidRDefault="001D5BBA">
      <w:pPr>
        <w:pStyle w:val="a3"/>
        <w:spacing w:before="8"/>
        <w:ind w:left="0"/>
        <w:rPr>
          <w:b/>
          <w:sz w:val="8"/>
        </w:rPr>
      </w:pPr>
    </w:p>
    <w:p w:rsidR="001D5BBA" w:rsidRPr="00812CF7" w:rsidRDefault="00812CF7">
      <w:pPr>
        <w:spacing w:before="11"/>
        <w:ind w:left="644" w:right="650"/>
        <w:jc w:val="center"/>
        <w:rPr>
          <w:b/>
          <w:sz w:val="24"/>
          <w:lang w:val="ru-RU"/>
        </w:rPr>
      </w:pPr>
      <w:r w:rsidRPr="00812CF7">
        <w:rPr>
          <w:b/>
          <w:sz w:val="24"/>
          <w:lang w:val="ru-RU"/>
        </w:rPr>
        <w:t>ИНСТРУКЦИЯ</w:t>
      </w:r>
    </w:p>
    <w:p w:rsidR="001D5BBA" w:rsidRPr="00812CF7" w:rsidRDefault="00812CF7">
      <w:pPr>
        <w:pStyle w:val="a3"/>
        <w:spacing w:before="33"/>
        <w:ind w:left="647" w:right="650"/>
        <w:jc w:val="center"/>
        <w:rPr>
          <w:lang w:val="ru-RU"/>
        </w:rPr>
      </w:pPr>
      <w:r w:rsidRPr="00812CF7">
        <w:rPr>
          <w:lang w:val="ru-RU"/>
        </w:rPr>
        <w:t>о порядке действия персонала при эвакуации при возникновении пожара и ЧС в МБОУ "</w:t>
      </w:r>
      <w:r>
        <w:rPr>
          <w:lang w:val="ru-RU"/>
        </w:rPr>
        <w:t>Школа № 35</w:t>
      </w:r>
      <w:r w:rsidRPr="00812CF7">
        <w:rPr>
          <w:lang w:val="ru-RU"/>
        </w:rPr>
        <w:t>"</w:t>
      </w:r>
    </w:p>
    <w:p w:rsidR="001D5BBA" w:rsidRPr="00812CF7" w:rsidRDefault="001D5BBA">
      <w:pPr>
        <w:pStyle w:val="a3"/>
        <w:ind w:left="0"/>
        <w:rPr>
          <w:sz w:val="26"/>
          <w:lang w:val="ru-RU"/>
        </w:rPr>
      </w:pPr>
    </w:p>
    <w:p w:rsidR="001D5BBA" w:rsidRPr="00E4754A" w:rsidRDefault="00812CF7" w:rsidP="00E4754A">
      <w:pPr>
        <w:pStyle w:val="a5"/>
        <w:jc w:val="center"/>
        <w:rPr>
          <w:b/>
          <w:sz w:val="24"/>
          <w:szCs w:val="24"/>
          <w:lang w:val="ru-RU"/>
        </w:rPr>
      </w:pPr>
      <w:r w:rsidRPr="00E4754A">
        <w:rPr>
          <w:b/>
          <w:sz w:val="24"/>
          <w:szCs w:val="24"/>
          <w:lang w:val="ru-RU"/>
        </w:rPr>
        <w:t>Порядок действий при срочной эвакуации школы при возникновении пожара и ЧС</w:t>
      </w:r>
      <w:r w:rsidR="0018622D" w:rsidRPr="00E4754A">
        <w:rPr>
          <w:b/>
          <w:sz w:val="24"/>
          <w:szCs w:val="24"/>
          <w:lang w:val="ru-RU"/>
        </w:rPr>
        <w:t>.</w:t>
      </w:r>
    </w:p>
    <w:p w:rsidR="00E4754A" w:rsidRDefault="00E4754A" w:rsidP="00E4754A">
      <w:pPr>
        <w:pStyle w:val="a5"/>
        <w:rPr>
          <w:sz w:val="24"/>
          <w:szCs w:val="24"/>
          <w:lang w:val="ru-RU"/>
        </w:rPr>
      </w:pPr>
    </w:p>
    <w:p w:rsidR="001D5BBA" w:rsidRDefault="00812CF7" w:rsidP="009D6566">
      <w:pPr>
        <w:pStyle w:val="a5"/>
        <w:jc w:val="both"/>
        <w:rPr>
          <w:sz w:val="24"/>
          <w:szCs w:val="24"/>
          <w:lang w:val="ru-RU"/>
        </w:rPr>
      </w:pPr>
      <w:r w:rsidRPr="00E4754A">
        <w:rPr>
          <w:sz w:val="24"/>
          <w:szCs w:val="24"/>
          <w:lang w:val="ru-RU"/>
        </w:rPr>
        <w:t>Эвакуация производится через ближайший и (или) наиболее защищенный от опасных факторов эвакуационный выход.</w:t>
      </w:r>
    </w:p>
    <w:p w:rsidR="00E4754A" w:rsidRPr="00E4754A" w:rsidRDefault="00E4754A" w:rsidP="009D6566">
      <w:pPr>
        <w:pStyle w:val="a5"/>
        <w:jc w:val="both"/>
        <w:rPr>
          <w:sz w:val="24"/>
          <w:szCs w:val="24"/>
          <w:lang w:val="ru-RU"/>
        </w:rPr>
      </w:pPr>
    </w:p>
    <w:p w:rsidR="001D5BBA" w:rsidRPr="00E4754A" w:rsidRDefault="00812CF7" w:rsidP="009D6566">
      <w:pPr>
        <w:pStyle w:val="a5"/>
        <w:jc w:val="both"/>
        <w:rPr>
          <w:sz w:val="24"/>
          <w:szCs w:val="24"/>
          <w:lang w:val="ru-RU"/>
        </w:rPr>
      </w:pPr>
      <w:r w:rsidRPr="00E4754A">
        <w:rPr>
          <w:sz w:val="24"/>
          <w:szCs w:val="24"/>
          <w:lang w:val="ru-RU"/>
        </w:rPr>
        <w:t>Последовательность действий персонала и учащихся школы разбита на 5 этапов:</w:t>
      </w:r>
    </w:p>
    <w:p w:rsidR="001D5BBA" w:rsidRPr="00E4754A" w:rsidRDefault="00E4754A" w:rsidP="009D6566">
      <w:pPr>
        <w:pStyle w:val="a5"/>
        <w:jc w:val="both"/>
        <w:rPr>
          <w:sz w:val="24"/>
          <w:szCs w:val="24"/>
          <w:lang w:val="ru-RU"/>
        </w:rPr>
      </w:pPr>
      <w:r>
        <w:rPr>
          <w:sz w:val="24"/>
          <w:szCs w:val="24"/>
          <w:lang w:val="ru-RU"/>
        </w:rPr>
        <w:t xml:space="preserve">1. </w:t>
      </w:r>
      <w:r w:rsidR="00812CF7" w:rsidRPr="00E4754A">
        <w:rPr>
          <w:sz w:val="24"/>
          <w:szCs w:val="24"/>
          <w:lang w:val="ru-RU"/>
        </w:rPr>
        <w:t>Тревога</w:t>
      </w:r>
      <w:r>
        <w:rPr>
          <w:sz w:val="24"/>
          <w:szCs w:val="24"/>
          <w:lang w:val="ru-RU"/>
        </w:rPr>
        <w:t xml:space="preserve"> (</w:t>
      </w:r>
      <w:r w:rsidR="00812CF7" w:rsidRPr="00E4754A">
        <w:rPr>
          <w:sz w:val="24"/>
          <w:szCs w:val="24"/>
          <w:lang w:val="ru-RU"/>
        </w:rPr>
        <w:t>включение</w:t>
      </w:r>
      <w:r w:rsidR="00191A4E" w:rsidRPr="00E4754A">
        <w:rPr>
          <w:sz w:val="24"/>
          <w:szCs w:val="24"/>
          <w:lang w:val="ru-RU"/>
        </w:rPr>
        <w:t xml:space="preserve"> </w:t>
      </w:r>
      <w:r w:rsidR="00812CF7" w:rsidRPr="00E4754A">
        <w:rPr>
          <w:sz w:val="24"/>
          <w:szCs w:val="24"/>
          <w:lang w:val="ru-RU"/>
        </w:rPr>
        <w:t>звуковой</w:t>
      </w:r>
      <w:r w:rsidR="00191A4E" w:rsidRPr="00E4754A">
        <w:rPr>
          <w:sz w:val="24"/>
          <w:szCs w:val="24"/>
          <w:lang w:val="ru-RU"/>
        </w:rPr>
        <w:t xml:space="preserve"> </w:t>
      </w:r>
      <w:r w:rsidR="0018622D" w:rsidRPr="00E4754A">
        <w:rPr>
          <w:sz w:val="24"/>
          <w:szCs w:val="24"/>
          <w:lang w:val="ru-RU"/>
        </w:rPr>
        <w:t>сигнализации).</w:t>
      </w:r>
    </w:p>
    <w:p w:rsidR="001D5BBA" w:rsidRPr="00E4754A" w:rsidRDefault="00E4754A" w:rsidP="009D6566">
      <w:pPr>
        <w:pStyle w:val="a5"/>
        <w:jc w:val="both"/>
        <w:rPr>
          <w:sz w:val="24"/>
          <w:szCs w:val="24"/>
          <w:lang w:val="ru-RU"/>
        </w:rPr>
      </w:pPr>
      <w:r>
        <w:rPr>
          <w:sz w:val="24"/>
          <w:szCs w:val="24"/>
          <w:lang w:val="ru-RU"/>
        </w:rPr>
        <w:t xml:space="preserve">2. </w:t>
      </w:r>
      <w:r w:rsidR="00812CF7" w:rsidRPr="00E4754A">
        <w:rPr>
          <w:sz w:val="24"/>
          <w:szCs w:val="24"/>
          <w:lang w:val="ru-RU"/>
        </w:rPr>
        <w:t>Вызов пожарной охраны, МЧС, ск</w:t>
      </w:r>
      <w:r w:rsidR="0018622D" w:rsidRPr="00E4754A">
        <w:rPr>
          <w:sz w:val="24"/>
          <w:szCs w:val="24"/>
          <w:lang w:val="ru-RU"/>
        </w:rPr>
        <w:t>орой медицинской помощи, полиции.</w:t>
      </w:r>
    </w:p>
    <w:p w:rsidR="001D5BBA" w:rsidRPr="00E4754A" w:rsidRDefault="00E4754A" w:rsidP="009D6566">
      <w:pPr>
        <w:pStyle w:val="a5"/>
        <w:jc w:val="both"/>
        <w:rPr>
          <w:sz w:val="24"/>
          <w:szCs w:val="24"/>
          <w:lang w:val="ru-RU"/>
        </w:rPr>
      </w:pPr>
      <w:r>
        <w:rPr>
          <w:sz w:val="24"/>
          <w:szCs w:val="24"/>
          <w:lang w:val="ru-RU"/>
        </w:rPr>
        <w:t xml:space="preserve">3. </w:t>
      </w:r>
      <w:r w:rsidR="00812CF7" w:rsidRPr="00E4754A">
        <w:rPr>
          <w:sz w:val="24"/>
          <w:szCs w:val="24"/>
          <w:lang w:val="ru-RU"/>
        </w:rPr>
        <w:t>Эвакуация</w:t>
      </w:r>
      <w:r w:rsidR="00191A4E" w:rsidRPr="00E4754A">
        <w:rPr>
          <w:sz w:val="24"/>
          <w:szCs w:val="24"/>
          <w:lang w:val="ru-RU"/>
        </w:rPr>
        <w:t xml:space="preserve"> </w:t>
      </w:r>
      <w:r w:rsidR="0018622D" w:rsidRPr="00E4754A">
        <w:rPr>
          <w:sz w:val="24"/>
          <w:szCs w:val="24"/>
          <w:lang w:val="ru-RU"/>
        </w:rPr>
        <w:t>школы.</w:t>
      </w:r>
    </w:p>
    <w:p w:rsidR="001D5BBA" w:rsidRPr="00E4754A" w:rsidRDefault="00E4754A" w:rsidP="009D6566">
      <w:pPr>
        <w:pStyle w:val="a5"/>
        <w:jc w:val="both"/>
        <w:rPr>
          <w:sz w:val="24"/>
          <w:szCs w:val="24"/>
          <w:lang w:val="ru-RU"/>
        </w:rPr>
      </w:pPr>
      <w:r>
        <w:rPr>
          <w:sz w:val="24"/>
          <w:szCs w:val="24"/>
          <w:lang w:val="ru-RU"/>
        </w:rPr>
        <w:t xml:space="preserve">4. </w:t>
      </w:r>
      <w:r w:rsidR="00812CF7" w:rsidRPr="00E4754A">
        <w:rPr>
          <w:sz w:val="24"/>
          <w:szCs w:val="24"/>
          <w:lang w:val="ru-RU"/>
        </w:rPr>
        <w:t>Сбор всего состава шко</w:t>
      </w:r>
      <w:r w:rsidR="0018622D" w:rsidRPr="00E4754A">
        <w:rPr>
          <w:sz w:val="24"/>
          <w:szCs w:val="24"/>
          <w:lang w:val="ru-RU"/>
        </w:rPr>
        <w:t>лы в отведенном месте.</w:t>
      </w:r>
    </w:p>
    <w:p w:rsidR="001D5BBA" w:rsidRDefault="00E4754A" w:rsidP="009D6566">
      <w:pPr>
        <w:pStyle w:val="a5"/>
        <w:jc w:val="both"/>
        <w:rPr>
          <w:sz w:val="24"/>
          <w:szCs w:val="24"/>
          <w:lang w:val="ru-RU"/>
        </w:rPr>
      </w:pPr>
      <w:r>
        <w:rPr>
          <w:sz w:val="24"/>
          <w:szCs w:val="24"/>
          <w:lang w:val="ru-RU"/>
        </w:rPr>
        <w:t xml:space="preserve">5. </w:t>
      </w:r>
      <w:r w:rsidR="00812CF7" w:rsidRPr="00E4754A">
        <w:rPr>
          <w:sz w:val="24"/>
          <w:szCs w:val="24"/>
          <w:lang w:val="ru-RU"/>
        </w:rPr>
        <w:t>Перекличка.</w:t>
      </w:r>
    </w:p>
    <w:p w:rsidR="00E4754A" w:rsidRPr="00E4754A" w:rsidRDefault="00E4754A" w:rsidP="009D6566">
      <w:pPr>
        <w:pStyle w:val="a5"/>
        <w:jc w:val="both"/>
        <w:rPr>
          <w:sz w:val="24"/>
          <w:szCs w:val="24"/>
          <w:lang w:val="ru-RU"/>
        </w:rPr>
      </w:pPr>
    </w:p>
    <w:p w:rsidR="001D5BBA" w:rsidRPr="00E4754A" w:rsidRDefault="00812CF7" w:rsidP="009D6566">
      <w:pPr>
        <w:pStyle w:val="a5"/>
        <w:jc w:val="both"/>
        <w:rPr>
          <w:b/>
          <w:sz w:val="24"/>
          <w:szCs w:val="24"/>
          <w:lang w:val="ru-RU"/>
        </w:rPr>
      </w:pPr>
      <w:r w:rsidRPr="00E4754A">
        <w:rPr>
          <w:b/>
          <w:sz w:val="24"/>
          <w:szCs w:val="24"/>
          <w:lang w:val="ru-RU"/>
        </w:rPr>
        <w:t>1.Тревога.</w:t>
      </w:r>
    </w:p>
    <w:p w:rsidR="001D5BBA" w:rsidRDefault="00812CF7" w:rsidP="009D6566">
      <w:pPr>
        <w:pStyle w:val="a5"/>
        <w:jc w:val="both"/>
        <w:rPr>
          <w:sz w:val="24"/>
          <w:szCs w:val="24"/>
          <w:lang w:val="ru-RU"/>
        </w:rPr>
      </w:pPr>
      <w:r w:rsidRPr="00E4754A">
        <w:rPr>
          <w:sz w:val="24"/>
          <w:szCs w:val="24"/>
          <w:lang w:val="ru-RU"/>
        </w:rPr>
        <w:t>Любой человек, учащийся или член персонала школы, при обнаружении ЧС должен без колебаний поднять тревогу. Оповещение о тревоге (пожарной или ЧС)- звуковое текстовое оповещение (серия звонков) в любой части здания должно служить сигналом для полной эвакуации из здания школы.</w:t>
      </w:r>
    </w:p>
    <w:p w:rsidR="00E4754A" w:rsidRPr="00E4754A" w:rsidRDefault="00E4754A" w:rsidP="009D6566">
      <w:pPr>
        <w:pStyle w:val="a5"/>
        <w:jc w:val="both"/>
        <w:rPr>
          <w:sz w:val="24"/>
          <w:szCs w:val="24"/>
          <w:lang w:val="ru-RU"/>
        </w:rPr>
      </w:pPr>
    </w:p>
    <w:p w:rsidR="001D5BBA" w:rsidRPr="00E4754A" w:rsidRDefault="00812CF7" w:rsidP="009D6566">
      <w:pPr>
        <w:pStyle w:val="a5"/>
        <w:jc w:val="both"/>
        <w:rPr>
          <w:b/>
          <w:sz w:val="24"/>
          <w:szCs w:val="24"/>
          <w:lang w:val="ru-RU"/>
        </w:rPr>
      </w:pPr>
      <w:r w:rsidRPr="00E4754A">
        <w:rPr>
          <w:b/>
          <w:sz w:val="24"/>
          <w:szCs w:val="24"/>
          <w:lang w:val="ru-RU"/>
        </w:rPr>
        <w:t>2.Вызов пожарной охраны.</w:t>
      </w:r>
    </w:p>
    <w:p w:rsidR="001D5BBA" w:rsidRDefault="00812CF7" w:rsidP="009D6566">
      <w:pPr>
        <w:pStyle w:val="a5"/>
        <w:jc w:val="both"/>
        <w:rPr>
          <w:sz w:val="24"/>
          <w:szCs w:val="24"/>
          <w:lang w:val="ru-RU"/>
        </w:rPr>
      </w:pPr>
      <w:r w:rsidRPr="00E4754A">
        <w:rPr>
          <w:sz w:val="24"/>
          <w:szCs w:val="24"/>
          <w:lang w:val="ru-RU"/>
        </w:rPr>
        <w:t xml:space="preserve">О любом возникновении пожара (даже самого небольшого), при возникновении ЧС нужно немедленно сообщить пожарной охране по телефону </w:t>
      </w:r>
      <w:r w:rsidRPr="00E4754A">
        <w:rPr>
          <w:b/>
          <w:sz w:val="24"/>
          <w:szCs w:val="24"/>
          <w:lang w:val="ru-RU"/>
        </w:rPr>
        <w:t>01</w:t>
      </w:r>
      <w:r w:rsidRPr="00E4754A">
        <w:rPr>
          <w:sz w:val="24"/>
          <w:szCs w:val="24"/>
          <w:lang w:val="ru-RU"/>
        </w:rPr>
        <w:t>. Дублирование вызова пожарной охраны осуществляет дежурный или классный руководитель, который должен доложить о том, что пожарная охрана вызвана директору школы</w:t>
      </w:r>
      <w:r w:rsidR="00E4754A">
        <w:rPr>
          <w:sz w:val="24"/>
          <w:szCs w:val="24"/>
          <w:lang w:val="ru-RU"/>
        </w:rPr>
        <w:t>.</w:t>
      </w:r>
    </w:p>
    <w:p w:rsidR="00E4754A" w:rsidRPr="00E4754A" w:rsidRDefault="00E4754A" w:rsidP="009D6566">
      <w:pPr>
        <w:pStyle w:val="a5"/>
        <w:jc w:val="both"/>
        <w:rPr>
          <w:sz w:val="24"/>
          <w:szCs w:val="24"/>
          <w:lang w:val="ru-RU"/>
        </w:rPr>
      </w:pPr>
    </w:p>
    <w:p w:rsidR="001D5BBA" w:rsidRPr="00E4754A" w:rsidRDefault="00812CF7" w:rsidP="009D6566">
      <w:pPr>
        <w:pStyle w:val="a5"/>
        <w:jc w:val="both"/>
        <w:rPr>
          <w:b/>
          <w:sz w:val="24"/>
          <w:szCs w:val="24"/>
          <w:lang w:val="ru-RU"/>
        </w:rPr>
      </w:pPr>
      <w:r w:rsidRPr="00E4754A">
        <w:rPr>
          <w:b/>
          <w:sz w:val="24"/>
          <w:szCs w:val="24"/>
          <w:lang w:val="ru-RU"/>
        </w:rPr>
        <w:t>3.Эвакуация школы.</w:t>
      </w:r>
    </w:p>
    <w:p w:rsidR="001D5BBA" w:rsidRPr="00E4754A" w:rsidRDefault="00812CF7" w:rsidP="009D6566">
      <w:pPr>
        <w:pStyle w:val="a5"/>
        <w:jc w:val="both"/>
        <w:rPr>
          <w:sz w:val="24"/>
          <w:szCs w:val="24"/>
          <w:lang w:val="ru-RU"/>
        </w:rPr>
      </w:pPr>
      <w:r w:rsidRPr="00E4754A">
        <w:rPr>
          <w:sz w:val="24"/>
          <w:szCs w:val="24"/>
          <w:lang w:val="ru-RU"/>
        </w:rPr>
        <w:t>В случае подачи сигнала – учитель, находящийся в классе (ведущий урок), несет ответственность за учащихся этого класса. Если сигнал прозвучал на</w:t>
      </w:r>
      <w:r w:rsidR="00191A4E" w:rsidRPr="00E4754A">
        <w:rPr>
          <w:sz w:val="24"/>
          <w:szCs w:val="24"/>
          <w:lang w:val="ru-RU"/>
        </w:rPr>
        <w:t xml:space="preserve"> перемене, </w:t>
      </w:r>
      <w:r w:rsidRPr="00E4754A">
        <w:rPr>
          <w:sz w:val="24"/>
          <w:szCs w:val="24"/>
          <w:lang w:val="ru-RU"/>
        </w:rPr>
        <w:t>ответственность за эвакуацию учащихся из школы несет учитель, у которого будет урок по расписанию.</w:t>
      </w:r>
    </w:p>
    <w:p w:rsidR="001D5BBA" w:rsidRPr="00E4754A" w:rsidRDefault="00812CF7" w:rsidP="009D6566">
      <w:pPr>
        <w:pStyle w:val="a5"/>
        <w:jc w:val="both"/>
        <w:rPr>
          <w:sz w:val="24"/>
          <w:szCs w:val="24"/>
          <w:lang w:val="ru-RU"/>
        </w:rPr>
      </w:pPr>
      <w:r w:rsidRPr="00E4754A">
        <w:rPr>
          <w:sz w:val="24"/>
          <w:szCs w:val="24"/>
          <w:lang w:val="ru-RU"/>
        </w:rPr>
        <w:t>Свободные от занятий преподаватели и учите</w:t>
      </w:r>
      <w:r w:rsidR="00191A4E" w:rsidRPr="00E4754A">
        <w:rPr>
          <w:sz w:val="24"/>
          <w:szCs w:val="24"/>
          <w:lang w:val="ru-RU"/>
        </w:rPr>
        <w:t xml:space="preserve">ля, а также незадействованные в </w:t>
      </w:r>
      <w:r w:rsidRPr="00E4754A">
        <w:rPr>
          <w:sz w:val="24"/>
          <w:szCs w:val="24"/>
          <w:lang w:val="ru-RU"/>
        </w:rPr>
        <w:t>освобождении выходов из школы технические работники школы, быстро направляются к кабинету директора школы для получения указаний об организации экстренной эвакуации.</w:t>
      </w:r>
    </w:p>
    <w:p w:rsidR="001D5BBA" w:rsidRDefault="00812CF7" w:rsidP="009D6566">
      <w:pPr>
        <w:pStyle w:val="a5"/>
        <w:jc w:val="both"/>
        <w:rPr>
          <w:sz w:val="24"/>
          <w:szCs w:val="24"/>
          <w:lang w:val="ru-RU"/>
        </w:rPr>
      </w:pPr>
      <w:r w:rsidRPr="00E4754A">
        <w:rPr>
          <w:sz w:val="24"/>
          <w:szCs w:val="24"/>
          <w:lang w:val="ru-RU"/>
        </w:rPr>
        <w:t>При невозможности забр</w:t>
      </w:r>
      <w:r w:rsidR="00191A4E" w:rsidRPr="00E4754A">
        <w:rPr>
          <w:sz w:val="24"/>
          <w:szCs w:val="24"/>
          <w:lang w:val="ru-RU"/>
        </w:rPr>
        <w:t>ать верхнюю одежду из гардероба</w:t>
      </w:r>
      <w:r w:rsidRPr="00E4754A">
        <w:rPr>
          <w:sz w:val="24"/>
          <w:szCs w:val="24"/>
          <w:lang w:val="ru-RU"/>
        </w:rPr>
        <w:t>,</w:t>
      </w:r>
      <w:r w:rsidR="00191A4E" w:rsidRPr="00E4754A">
        <w:rPr>
          <w:sz w:val="24"/>
          <w:szCs w:val="24"/>
          <w:lang w:val="ru-RU"/>
        </w:rPr>
        <w:t xml:space="preserve"> </w:t>
      </w:r>
      <w:r w:rsidRPr="00E4754A">
        <w:rPr>
          <w:sz w:val="24"/>
          <w:szCs w:val="24"/>
          <w:lang w:val="ru-RU"/>
        </w:rPr>
        <w:t>учащиеся эвакуируются из школы без верхней одежды.</w:t>
      </w:r>
    </w:p>
    <w:p w:rsidR="009D6566" w:rsidRPr="00E4754A" w:rsidRDefault="009D6566" w:rsidP="009D6566">
      <w:pPr>
        <w:pStyle w:val="a5"/>
        <w:jc w:val="both"/>
        <w:rPr>
          <w:sz w:val="24"/>
          <w:szCs w:val="24"/>
          <w:lang w:val="ru-RU"/>
        </w:rPr>
      </w:pPr>
    </w:p>
    <w:p w:rsidR="001D5BBA" w:rsidRPr="00E4754A" w:rsidRDefault="00812CF7" w:rsidP="009D6566">
      <w:pPr>
        <w:pStyle w:val="a5"/>
        <w:jc w:val="both"/>
        <w:rPr>
          <w:b/>
          <w:sz w:val="24"/>
          <w:szCs w:val="24"/>
          <w:lang w:val="ru-RU"/>
        </w:rPr>
      </w:pPr>
      <w:r w:rsidRPr="00E4754A">
        <w:rPr>
          <w:b/>
          <w:sz w:val="24"/>
          <w:szCs w:val="24"/>
          <w:u w:val="single"/>
          <w:lang w:val="ru-RU"/>
        </w:rPr>
        <w:t>Порядок действий учителя при эвакуации:</w:t>
      </w:r>
    </w:p>
    <w:p w:rsidR="001D5BBA" w:rsidRPr="00E4754A" w:rsidRDefault="00812CF7" w:rsidP="009D6566">
      <w:pPr>
        <w:pStyle w:val="a5"/>
        <w:jc w:val="both"/>
        <w:rPr>
          <w:sz w:val="24"/>
          <w:szCs w:val="24"/>
          <w:lang w:val="ru-RU"/>
        </w:rPr>
      </w:pPr>
      <w:r w:rsidRPr="00E4754A">
        <w:rPr>
          <w:sz w:val="24"/>
          <w:szCs w:val="24"/>
          <w:lang w:val="ru-RU"/>
        </w:rPr>
        <w:t>1.</w:t>
      </w:r>
      <w:r w:rsidR="006638B3">
        <w:rPr>
          <w:sz w:val="24"/>
          <w:szCs w:val="24"/>
          <w:lang w:val="ru-RU"/>
        </w:rPr>
        <w:t xml:space="preserve"> </w:t>
      </w:r>
      <w:r w:rsidRPr="00E4754A">
        <w:rPr>
          <w:sz w:val="24"/>
          <w:szCs w:val="24"/>
          <w:lang w:val="ru-RU"/>
        </w:rPr>
        <w:t>Не поддаваться панике самому и успокоить детей.</w:t>
      </w:r>
    </w:p>
    <w:p w:rsidR="001D5BBA" w:rsidRPr="00E4754A" w:rsidRDefault="006638B3" w:rsidP="009D6566">
      <w:pPr>
        <w:pStyle w:val="a5"/>
        <w:jc w:val="both"/>
        <w:rPr>
          <w:sz w:val="24"/>
          <w:szCs w:val="24"/>
          <w:lang w:val="ru-RU"/>
        </w:rPr>
      </w:pPr>
      <w:r>
        <w:rPr>
          <w:sz w:val="24"/>
          <w:szCs w:val="24"/>
          <w:lang w:val="ru-RU"/>
        </w:rPr>
        <w:t xml:space="preserve">2. </w:t>
      </w:r>
      <w:r w:rsidR="00812CF7" w:rsidRPr="00E4754A">
        <w:rPr>
          <w:sz w:val="24"/>
          <w:szCs w:val="24"/>
          <w:lang w:val="ru-RU"/>
        </w:rPr>
        <w:t>Потребовать от учащихся полной тишины в</w:t>
      </w:r>
      <w:r w:rsidR="0018622D" w:rsidRPr="00E4754A">
        <w:rPr>
          <w:sz w:val="24"/>
          <w:szCs w:val="24"/>
          <w:lang w:val="ru-RU"/>
        </w:rPr>
        <w:t xml:space="preserve"> </w:t>
      </w:r>
      <w:r>
        <w:rPr>
          <w:sz w:val="24"/>
          <w:szCs w:val="24"/>
          <w:lang w:val="ru-RU"/>
        </w:rPr>
        <w:t>классе.</w:t>
      </w:r>
    </w:p>
    <w:p w:rsidR="0018622D" w:rsidRPr="00E4754A" w:rsidRDefault="006638B3" w:rsidP="009D6566">
      <w:pPr>
        <w:pStyle w:val="a5"/>
        <w:jc w:val="both"/>
        <w:rPr>
          <w:sz w:val="24"/>
          <w:szCs w:val="24"/>
          <w:lang w:val="ru-RU"/>
        </w:rPr>
      </w:pPr>
      <w:r>
        <w:rPr>
          <w:sz w:val="24"/>
          <w:szCs w:val="24"/>
          <w:lang w:val="ru-RU"/>
        </w:rPr>
        <w:t xml:space="preserve">3. </w:t>
      </w:r>
      <w:r w:rsidR="0018622D" w:rsidRPr="00E4754A">
        <w:rPr>
          <w:sz w:val="24"/>
          <w:szCs w:val="24"/>
          <w:lang w:val="ru-RU"/>
        </w:rPr>
        <w:t>Открыть двери учебного кабинета, выйти в коридор, не теряя из виду учащихся, уточнить обстановку: нет ли задымления в коридоре, возможны ли вывод и эвакуация учащихся. Определить в какую сторону двигаться (в соответствии с планом эвакуации).</w:t>
      </w:r>
    </w:p>
    <w:p w:rsidR="0018622D" w:rsidRDefault="0018622D" w:rsidP="009D6566">
      <w:pPr>
        <w:pStyle w:val="a5"/>
        <w:jc w:val="both"/>
        <w:rPr>
          <w:sz w:val="24"/>
          <w:szCs w:val="24"/>
          <w:lang w:val="ru-RU"/>
        </w:rPr>
      </w:pPr>
      <w:r w:rsidRPr="00E4754A">
        <w:rPr>
          <w:sz w:val="24"/>
          <w:szCs w:val="24"/>
          <w:lang w:val="ru-RU"/>
        </w:rPr>
        <w:t>4.</w:t>
      </w:r>
      <w:r w:rsidR="006638B3">
        <w:rPr>
          <w:sz w:val="24"/>
          <w:szCs w:val="24"/>
          <w:lang w:val="ru-RU"/>
        </w:rPr>
        <w:t xml:space="preserve"> </w:t>
      </w:r>
      <w:r w:rsidRPr="00E4754A">
        <w:rPr>
          <w:sz w:val="24"/>
          <w:szCs w:val="24"/>
          <w:lang w:val="ru-RU"/>
        </w:rPr>
        <w:t>Спокойным голосом объявить учащимся об эвакуации, о цели и порядке построения, дать твердые указания на дальнейшие действия: портфели и личные вещи оставить на месте, напомнить о строгости соблюдения строя при движении по школе.</w:t>
      </w:r>
    </w:p>
    <w:p w:rsidR="00E4754A" w:rsidRPr="00E4754A" w:rsidRDefault="00E4754A" w:rsidP="009D6566">
      <w:pPr>
        <w:pStyle w:val="a5"/>
        <w:jc w:val="both"/>
        <w:rPr>
          <w:sz w:val="24"/>
          <w:szCs w:val="24"/>
          <w:lang w:val="ru-RU"/>
        </w:rPr>
      </w:pPr>
      <w:r w:rsidRPr="00E4754A">
        <w:rPr>
          <w:sz w:val="24"/>
          <w:szCs w:val="24"/>
          <w:lang w:val="ru-RU"/>
        </w:rPr>
        <w:t>5.</w:t>
      </w:r>
      <w:r w:rsidR="006638B3">
        <w:rPr>
          <w:sz w:val="24"/>
          <w:szCs w:val="24"/>
          <w:lang w:val="ru-RU"/>
        </w:rPr>
        <w:t xml:space="preserve"> </w:t>
      </w:r>
      <w:r w:rsidRPr="00E4754A">
        <w:rPr>
          <w:sz w:val="24"/>
          <w:szCs w:val="24"/>
          <w:lang w:val="ru-RU"/>
        </w:rPr>
        <w:t xml:space="preserve">Если выход из класса безопасен - построить учащихся в колонну по 2 человека перед дверным проемом учебного кабинета. Учителя при эвакуации должны замыкать колонну школьников, а не идти впереди колонны. Либо объединив две группы, один учитель идёт впереди колонны из двух групп, а другой – замыкает колонну. </w:t>
      </w:r>
    </w:p>
    <w:p w:rsidR="00E4754A" w:rsidRPr="00E4754A" w:rsidRDefault="00E4754A" w:rsidP="009D6566">
      <w:pPr>
        <w:pStyle w:val="a5"/>
        <w:jc w:val="both"/>
        <w:rPr>
          <w:sz w:val="24"/>
          <w:szCs w:val="24"/>
          <w:lang w:val="ru-RU"/>
        </w:rPr>
      </w:pPr>
      <w:r w:rsidRPr="00E4754A">
        <w:rPr>
          <w:sz w:val="24"/>
          <w:szCs w:val="24"/>
          <w:lang w:val="ru-RU"/>
        </w:rPr>
        <w:t>6.</w:t>
      </w:r>
      <w:r w:rsidR="006638B3">
        <w:rPr>
          <w:sz w:val="24"/>
          <w:szCs w:val="24"/>
          <w:lang w:val="ru-RU"/>
        </w:rPr>
        <w:t xml:space="preserve"> </w:t>
      </w:r>
      <w:r w:rsidRPr="00E4754A">
        <w:rPr>
          <w:sz w:val="24"/>
          <w:szCs w:val="24"/>
          <w:lang w:val="ru-RU"/>
        </w:rPr>
        <w:t xml:space="preserve">Убедившись, что в колонне находятся все учащиеся класса, закрыть двери кабинета (не на ключ!). Обязательно взять с собой </w:t>
      </w:r>
      <w:r w:rsidRPr="006638B3">
        <w:rPr>
          <w:b/>
          <w:sz w:val="24"/>
          <w:szCs w:val="24"/>
          <w:lang w:val="ru-RU"/>
        </w:rPr>
        <w:t>классный журнал</w:t>
      </w:r>
      <w:r w:rsidRPr="00E4754A">
        <w:rPr>
          <w:sz w:val="24"/>
          <w:szCs w:val="24"/>
          <w:lang w:val="ru-RU"/>
        </w:rPr>
        <w:t>.</w:t>
      </w:r>
    </w:p>
    <w:p w:rsidR="00E4754A" w:rsidRDefault="00E4754A" w:rsidP="009D6566">
      <w:pPr>
        <w:pStyle w:val="a5"/>
        <w:jc w:val="both"/>
        <w:rPr>
          <w:sz w:val="24"/>
          <w:szCs w:val="24"/>
          <w:lang w:val="ru-RU"/>
        </w:rPr>
      </w:pPr>
      <w:r w:rsidRPr="00E4754A">
        <w:rPr>
          <w:sz w:val="24"/>
          <w:szCs w:val="24"/>
          <w:lang w:val="ru-RU"/>
        </w:rPr>
        <w:t>7</w:t>
      </w:r>
      <w:r w:rsidRPr="00E4754A">
        <w:rPr>
          <w:b/>
          <w:sz w:val="24"/>
          <w:szCs w:val="24"/>
          <w:lang w:val="ru-RU"/>
        </w:rPr>
        <w:t xml:space="preserve">. </w:t>
      </w:r>
      <w:r w:rsidRPr="00E4754A">
        <w:rPr>
          <w:sz w:val="24"/>
          <w:szCs w:val="24"/>
          <w:lang w:val="ru-RU"/>
        </w:rPr>
        <w:t xml:space="preserve">Начать движение ускоренным шагом по школе, к ближайшему, наиболее безопасному </w:t>
      </w:r>
      <w:r w:rsidRPr="00E4754A">
        <w:rPr>
          <w:sz w:val="24"/>
          <w:szCs w:val="24"/>
          <w:lang w:val="ru-RU"/>
        </w:rPr>
        <w:lastRenderedPageBreak/>
        <w:t>выходу из здания.</w:t>
      </w:r>
    </w:p>
    <w:p w:rsidR="00E4754A" w:rsidRDefault="00E4754A" w:rsidP="009D6566">
      <w:pPr>
        <w:pStyle w:val="a5"/>
        <w:jc w:val="both"/>
        <w:rPr>
          <w:sz w:val="24"/>
          <w:szCs w:val="24"/>
          <w:lang w:val="ru-RU"/>
        </w:rPr>
      </w:pPr>
      <w:r w:rsidRPr="00E4754A">
        <w:rPr>
          <w:sz w:val="24"/>
          <w:szCs w:val="24"/>
          <w:lang w:val="ru-RU"/>
        </w:rPr>
        <w:t>8.</w:t>
      </w:r>
      <w:r w:rsidR="006638B3">
        <w:rPr>
          <w:sz w:val="24"/>
          <w:szCs w:val="24"/>
          <w:lang w:val="ru-RU"/>
        </w:rPr>
        <w:t xml:space="preserve"> </w:t>
      </w:r>
      <w:r w:rsidRPr="00E4754A">
        <w:rPr>
          <w:sz w:val="24"/>
          <w:szCs w:val="24"/>
          <w:lang w:val="ru-RU"/>
        </w:rPr>
        <w:t>Выйдя к лестнице, учащиеся одного класса должны держаться вместе и не бежать толпой, и организованно спускаться только с одной стороны лестницы, оставляя другую для прохода, не допуская, чтобы отдельные учащиеся или целые классы обгоняли друг друга.</w:t>
      </w:r>
    </w:p>
    <w:p w:rsidR="00E4754A" w:rsidRPr="00E4754A" w:rsidRDefault="00E4754A" w:rsidP="009D6566">
      <w:pPr>
        <w:pStyle w:val="a5"/>
        <w:jc w:val="both"/>
        <w:rPr>
          <w:sz w:val="24"/>
          <w:szCs w:val="24"/>
          <w:lang w:val="ru-RU"/>
        </w:rPr>
      </w:pPr>
      <w:r w:rsidRPr="00E4754A">
        <w:rPr>
          <w:b/>
          <w:sz w:val="24"/>
          <w:szCs w:val="24"/>
          <w:lang w:val="ru-RU"/>
        </w:rPr>
        <w:t>Примечание.</w:t>
      </w:r>
      <w:r w:rsidRPr="00E4754A">
        <w:rPr>
          <w:sz w:val="24"/>
          <w:szCs w:val="24"/>
          <w:lang w:val="ru-RU"/>
        </w:rPr>
        <w:t xml:space="preserve"> Все, кто не присутствует в классе во время сигнала тревоги (например, находится в туалете, коридоре и т.п.), должны немедленно вернуться в класс или присоединиться к любому классу, начавшему экстренную эвакуацию. Покинув здание школы, обязательно присоединиться к своему классу, на безопасной площадке.</w:t>
      </w:r>
    </w:p>
    <w:p w:rsidR="009D6566" w:rsidRDefault="009D6566" w:rsidP="009D6566">
      <w:pPr>
        <w:pStyle w:val="a5"/>
        <w:jc w:val="both"/>
        <w:rPr>
          <w:b/>
          <w:sz w:val="24"/>
          <w:szCs w:val="24"/>
          <w:u w:val="single"/>
          <w:lang w:val="ru-RU"/>
        </w:rPr>
      </w:pPr>
    </w:p>
    <w:p w:rsidR="00E4754A" w:rsidRPr="00E4754A" w:rsidRDefault="00E4754A" w:rsidP="009D6566">
      <w:pPr>
        <w:pStyle w:val="a5"/>
        <w:jc w:val="both"/>
        <w:rPr>
          <w:b/>
          <w:sz w:val="24"/>
          <w:szCs w:val="24"/>
          <w:lang w:val="ru-RU"/>
        </w:rPr>
      </w:pPr>
      <w:r w:rsidRPr="00E4754A">
        <w:rPr>
          <w:b/>
          <w:sz w:val="24"/>
          <w:szCs w:val="24"/>
          <w:u w:val="single"/>
          <w:lang w:val="ru-RU"/>
        </w:rPr>
        <w:t>При задымлении:</w:t>
      </w:r>
    </w:p>
    <w:p w:rsidR="00E4754A" w:rsidRPr="00E4754A" w:rsidRDefault="00E4754A" w:rsidP="009D6566">
      <w:pPr>
        <w:pStyle w:val="a5"/>
        <w:jc w:val="both"/>
        <w:rPr>
          <w:sz w:val="24"/>
          <w:szCs w:val="24"/>
          <w:lang w:val="ru-RU"/>
        </w:rPr>
      </w:pPr>
      <w:r>
        <w:rPr>
          <w:sz w:val="24"/>
          <w:szCs w:val="24"/>
          <w:lang w:val="ru-RU"/>
        </w:rPr>
        <w:t xml:space="preserve">1. </w:t>
      </w:r>
      <w:r w:rsidRPr="00E4754A">
        <w:rPr>
          <w:sz w:val="24"/>
          <w:szCs w:val="24"/>
          <w:lang w:val="ru-RU"/>
        </w:rPr>
        <w:t>Построить учащихся цепочкой по одному перед дверным проемом учебного кабинета.</w:t>
      </w:r>
    </w:p>
    <w:p w:rsidR="00E4754A" w:rsidRPr="00E4754A" w:rsidRDefault="00E4754A" w:rsidP="009D6566">
      <w:pPr>
        <w:pStyle w:val="a5"/>
        <w:jc w:val="both"/>
        <w:rPr>
          <w:sz w:val="24"/>
          <w:szCs w:val="24"/>
          <w:lang w:val="ru-RU"/>
        </w:rPr>
      </w:pPr>
      <w:r>
        <w:rPr>
          <w:sz w:val="24"/>
          <w:szCs w:val="24"/>
          <w:lang w:val="ru-RU"/>
        </w:rPr>
        <w:t xml:space="preserve">2. </w:t>
      </w:r>
      <w:r w:rsidRPr="00E4754A">
        <w:rPr>
          <w:sz w:val="24"/>
          <w:szCs w:val="24"/>
          <w:lang w:val="ru-RU"/>
        </w:rPr>
        <w:t>Выдать учащимся средства индивидуальной защиты (марлевые повязки), предварительно смочив их водой, для защиты органов дыхания. Для обеспечения полного контроля за эвакуацией учащимся необходимо взяться за общую веревку, зафиксировав ее петлей на запястье руки.</w:t>
      </w:r>
    </w:p>
    <w:p w:rsidR="00E4754A" w:rsidRPr="00E4754A" w:rsidRDefault="00E4754A" w:rsidP="009D6566">
      <w:pPr>
        <w:pStyle w:val="a5"/>
        <w:jc w:val="both"/>
        <w:rPr>
          <w:sz w:val="24"/>
          <w:szCs w:val="24"/>
          <w:lang w:val="ru-RU"/>
        </w:rPr>
      </w:pPr>
      <w:r>
        <w:rPr>
          <w:sz w:val="24"/>
          <w:szCs w:val="24"/>
          <w:lang w:val="ru-RU"/>
        </w:rPr>
        <w:t xml:space="preserve">3. </w:t>
      </w:r>
      <w:r w:rsidRPr="00E4754A">
        <w:rPr>
          <w:sz w:val="24"/>
          <w:szCs w:val="24"/>
          <w:lang w:val="ru-RU"/>
        </w:rPr>
        <w:t>В начале цепочки поставить самого рослого и физически здорового мальчика.</w:t>
      </w:r>
    </w:p>
    <w:p w:rsidR="00E4754A" w:rsidRPr="00E4754A" w:rsidRDefault="00E4754A" w:rsidP="009D6566">
      <w:pPr>
        <w:pStyle w:val="a5"/>
        <w:jc w:val="both"/>
        <w:rPr>
          <w:b/>
          <w:sz w:val="24"/>
          <w:szCs w:val="24"/>
          <w:lang w:val="ru-RU"/>
        </w:rPr>
      </w:pPr>
      <w:r w:rsidRPr="00E4754A">
        <w:rPr>
          <w:sz w:val="24"/>
          <w:szCs w:val="24"/>
          <w:lang w:val="ru-RU"/>
        </w:rPr>
        <w:t>4.</w:t>
      </w:r>
      <w:r>
        <w:rPr>
          <w:sz w:val="24"/>
          <w:szCs w:val="24"/>
          <w:lang w:val="ru-RU"/>
        </w:rPr>
        <w:t xml:space="preserve"> </w:t>
      </w:r>
      <w:r w:rsidR="006638B3">
        <w:rPr>
          <w:sz w:val="24"/>
          <w:szCs w:val="24"/>
          <w:lang w:val="ru-RU"/>
        </w:rPr>
        <w:t xml:space="preserve">Убедившись, </w:t>
      </w:r>
      <w:r w:rsidRPr="00E4754A">
        <w:rPr>
          <w:sz w:val="24"/>
          <w:szCs w:val="24"/>
          <w:lang w:val="ru-RU"/>
        </w:rPr>
        <w:t>что в цепочке находятся все учащиеся класса, закрыть двери кабинета (не на ключ!). Обязательно взять с собой</w:t>
      </w:r>
      <w:r w:rsidRPr="00E4754A">
        <w:rPr>
          <w:b/>
          <w:sz w:val="24"/>
          <w:szCs w:val="24"/>
          <w:lang w:val="ru-RU"/>
        </w:rPr>
        <w:t xml:space="preserve"> классный журнал.</w:t>
      </w:r>
    </w:p>
    <w:p w:rsidR="00E4754A" w:rsidRPr="00E4754A" w:rsidRDefault="00E4754A" w:rsidP="009D6566">
      <w:pPr>
        <w:pStyle w:val="a5"/>
        <w:jc w:val="both"/>
        <w:rPr>
          <w:sz w:val="24"/>
          <w:szCs w:val="24"/>
          <w:lang w:val="ru-RU"/>
        </w:rPr>
      </w:pPr>
      <w:r w:rsidRPr="00E4754A">
        <w:rPr>
          <w:sz w:val="24"/>
          <w:szCs w:val="24"/>
          <w:lang w:val="ru-RU"/>
        </w:rPr>
        <w:t>5.</w:t>
      </w:r>
      <w:r>
        <w:rPr>
          <w:sz w:val="24"/>
          <w:szCs w:val="24"/>
          <w:lang w:val="ru-RU"/>
        </w:rPr>
        <w:t xml:space="preserve"> </w:t>
      </w:r>
      <w:r w:rsidRPr="00E4754A">
        <w:rPr>
          <w:sz w:val="24"/>
          <w:szCs w:val="24"/>
          <w:lang w:val="ru-RU"/>
        </w:rPr>
        <w:t>Начать движение ускоренным шагом по школе к ближайшему, наиболее безопасному выходу из здания. Учитель покидает класс последним и замыкает цепочку.</w:t>
      </w:r>
    </w:p>
    <w:p w:rsidR="00E4754A" w:rsidRPr="00E4754A" w:rsidRDefault="00E4754A" w:rsidP="009D6566">
      <w:pPr>
        <w:pStyle w:val="a5"/>
        <w:jc w:val="both"/>
        <w:rPr>
          <w:sz w:val="24"/>
          <w:szCs w:val="24"/>
          <w:lang w:val="ru-RU"/>
        </w:rPr>
      </w:pPr>
      <w:r w:rsidRPr="00E4754A">
        <w:rPr>
          <w:b/>
          <w:sz w:val="24"/>
          <w:szCs w:val="24"/>
          <w:lang w:val="ru-RU"/>
        </w:rPr>
        <w:t>Примечание.</w:t>
      </w:r>
      <w:r w:rsidRPr="00E4754A">
        <w:rPr>
          <w:sz w:val="24"/>
          <w:szCs w:val="24"/>
          <w:lang w:val="ru-RU"/>
        </w:rPr>
        <w:t xml:space="preserve"> Если коридор задымлен и выход из класса небезопасен, нужно закрыть входную дверь, уплотнить ее подручной тканью, посадить детей на пол и слегка приоткрыть окно для проветривания. Как только услышите шум подъехавших пожарных машин, подайте сигнал, чтобы бойцы немедленно приступили к эвакуации детей через окна.</w:t>
      </w:r>
    </w:p>
    <w:p w:rsidR="009D6566" w:rsidRDefault="009D6566" w:rsidP="009D6566">
      <w:pPr>
        <w:pStyle w:val="a5"/>
        <w:jc w:val="both"/>
        <w:rPr>
          <w:b/>
          <w:sz w:val="24"/>
          <w:szCs w:val="24"/>
          <w:u w:val="single"/>
          <w:lang w:val="ru-RU"/>
        </w:rPr>
      </w:pPr>
    </w:p>
    <w:p w:rsidR="00E4754A" w:rsidRPr="00E4754A" w:rsidRDefault="00E4754A" w:rsidP="009D6566">
      <w:pPr>
        <w:pStyle w:val="a5"/>
        <w:jc w:val="both"/>
        <w:rPr>
          <w:b/>
          <w:sz w:val="24"/>
          <w:szCs w:val="24"/>
          <w:u w:val="single"/>
          <w:lang w:val="ru-RU"/>
        </w:rPr>
      </w:pPr>
      <w:r w:rsidRPr="00E4754A">
        <w:rPr>
          <w:b/>
          <w:sz w:val="24"/>
          <w:szCs w:val="24"/>
          <w:u w:val="single"/>
          <w:lang w:val="ru-RU"/>
        </w:rPr>
        <w:t>Особенности эвакуации в зимнее время.</w:t>
      </w:r>
    </w:p>
    <w:p w:rsidR="00E4754A" w:rsidRPr="00E4754A" w:rsidRDefault="00E4754A" w:rsidP="009D6566">
      <w:pPr>
        <w:pStyle w:val="a5"/>
        <w:jc w:val="both"/>
        <w:rPr>
          <w:sz w:val="24"/>
          <w:szCs w:val="24"/>
          <w:lang w:val="ru-RU"/>
        </w:rPr>
      </w:pPr>
      <w:r w:rsidRPr="00E4754A">
        <w:rPr>
          <w:sz w:val="24"/>
          <w:szCs w:val="24"/>
          <w:lang w:val="ru-RU"/>
        </w:rPr>
        <w:t>В холодное время и зимой надеть верхнюю одежду, а при сильном задымлении взять одежду с собой. Если эвакуация экстренная - покинуть помещение без верхней одежды и укрыться в подъездах близлежащих домов. Во время передвижения пресекать возможные столпотворения и панику. Учитель, ответственный за эвакуацию детей, убедившись, что все учащиеся эвакуиро</w:t>
      </w:r>
      <w:r w:rsidR="006638B3">
        <w:rPr>
          <w:sz w:val="24"/>
          <w:szCs w:val="24"/>
          <w:lang w:val="ru-RU"/>
        </w:rPr>
        <w:t xml:space="preserve">ваны, </w:t>
      </w:r>
      <w:r w:rsidRPr="00E4754A">
        <w:rPr>
          <w:sz w:val="24"/>
          <w:szCs w:val="24"/>
          <w:lang w:val="ru-RU"/>
        </w:rPr>
        <w:t>составляет строевую записку и обеспечивает оповещение директора школы об эвакуации класса.</w:t>
      </w:r>
    </w:p>
    <w:p w:rsidR="009D6566" w:rsidRDefault="009D6566" w:rsidP="009D6566">
      <w:pPr>
        <w:pStyle w:val="a5"/>
        <w:jc w:val="both"/>
        <w:rPr>
          <w:b/>
          <w:sz w:val="24"/>
          <w:szCs w:val="24"/>
          <w:lang w:val="ru-RU"/>
        </w:rPr>
      </w:pPr>
    </w:p>
    <w:p w:rsidR="00E4754A" w:rsidRPr="00E4754A" w:rsidRDefault="00E4754A" w:rsidP="009D6566">
      <w:pPr>
        <w:pStyle w:val="a5"/>
        <w:jc w:val="both"/>
        <w:rPr>
          <w:b/>
          <w:sz w:val="24"/>
          <w:szCs w:val="24"/>
          <w:lang w:val="ru-RU"/>
        </w:rPr>
      </w:pPr>
      <w:r>
        <w:rPr>
          <w:b/>
          <w:sz w:val="24"/>
          <w:szCs w:val="24"/>
          <w:lang w:val="ru-RU"/>
        </w:rPr>
        <w:t xml:space="preserve">4. </w:t>
      </w:r>
      <w:r w:rsidRPr="00E4754A">
        <w:rPr>
          <w:b/>
          <w:sz w:val="24"/>
          <w:szCs w:val="24"/>
          <w:lang w:val="ru-RU"/>
        </w:rPr>
        <w:t>Сбор всего состава школы в отведенном месте.</w:t>
      </w:r>
    </w:p>
    <w:p w:rsidR="00E4754A" w:rsidRPr="00E4754A" w:rsidRDefault="00E4754A" w:rsidP="009D6566">
      <w:pPr>
        <w:pStyle w:val="a5"/>
        <w:jc w:val="both"/>
        <w:rPr>
          <w:sz w:val="24"/>
          <w:szCs w:val="24"/>
          <w:lang w:val="ru-RU"/>
        </w:rPr>
      </w:pPr>
      <w:r w:rsidRPr="00E4754A">
        <w:rPr>
          <w:sz w:val="24"/>
          <w:szCs w:val="24"/>
          <w:lang w:val="ru-RU"/>
        </w:rPr>
        <w:t>Покинувшие здание классы прибывают на площадку школьного стадиона. Начальное место построения зависит от места выхода – центрального или запасного, а также от очередности эвакуации.</w:t>
      </w:r>
    </w:p>
    <w:p w:rsidR="00E4754A" w:rsidRPr="00E4754A" w:rsidRDefault="00E4754A" w:rsidP="009D6566">
      <w:pPr>
        <w:pStyle w:val="a5"/>
        <w:jc w:val="both"/>
        <w:rPr>
          <w:sz w:val="24"/>
          <w:szCs w:val="24"/>
          <w:lang w:val="ru-RU"/>
        </w:rPr>
      </w:pPr>
      <w:r w:rsidRPr="00E4754A">
        <w:rPr>
          <w:sz w:val="24"/>
          <w:szCs w:val="24"/>
          <w:lang w:val="ru-RU"/>
        </w:rPr>
        <w:t>Учитель неотлучно находитьс</w:t>
      </w:r>
      <w:r w:rsidR="009D6566">
        <w:rPr>
          <w:sz w:val="24"/>
          <w:szCs w:val="24"/>
          <w:lang w:val="ru-RU"/>
        </w:rPr>
        <w:t>я рядом с выведенными из здания</w:t>
      </w:r>
      <w:r w:rsidRPr="00E4754A">
        <w:rPr>
          <w:sz w:val="24"/>
          <w:szCs w:val="24"/>
          <w:lang w:val="ru-RU"/>
        </w:rPr>
        <w:t xml:space="preserve"> обучающимися и выполняет следующие действия:</w:t>
      </w:r>
    </w:p>
    <w:p w:rsidR="00E4754A" w:rsidRPr="00E4754A" w:rsidRDefault="00E4754A" w:rsidP="009D6566">
      <w:pPr>
        <w:pStyle w:val="a5"/>
        <w:jc w:val="both"/>
        <w:rPr>
          <w:sz w:val="24"/>
          <w:szCs w:val="24"/>
          <w:lang w:val="ru-RU"/>
        </w:rPr>
      </w:pPr>
      <w:r>
        <w:rPr>
          <w:sz w:val="24"/>
          <w:szCs w:val="24"/>
          <w:lang w:val="ru-RU"/>
        </w:rPr>
        <w:t xml:space="preserve">- </w:t>
      </w:r>
      <w:r w:rsidRPr="00E4754A">
        <w:rPr>
          <w:sz w:val="24"/>
          <w:szCs w:val="24"/>
          <w:lang w:val="ru-RU"/>
        </w:rPr>
        <w:t>определяют место построения класса в три шеренги, проверяют наличие учащихся (в случае отсутствия кого- либо из учащихся немедленно доложить об этом).</w:t>
      </w:r>
    </w:p>
    <w:p w:rsidR="009D6566" w:rsidRDefault="009D6566" w:rsidP="009D6566">
      <w:pPr>
        <w:pStyle w:val="a5"/>
        <w:jc w:val="both"/>
        <w:rPr>
          <w:b/>
          <w:sz w:val="24"/>
          <w:szCs w:val="24"/>
          <w:lang w:val="ru-RU"/>
        </w:rPr>
      </w:pPr>
    </w:p>
    <w:p w:rsidR="00E4754A" w:rsidRPr="00E4754A" w:rsidRDefault="00E4754A" w:rsidP="009D6566">
      <w:pPr>
        <w:pStyle w:val="a5"/>
        <w:jc w:val="both"/>
        <w:rPr>
          <w:b/>
          <w:sz w:val="24"/>
          <w:szCs w:val="24"/>
          <w:lang w:val="ru-RU"/>
        </w:rPr>
      </w:pPr>
      <w:r w:rsidRPr="00E4754A">
        <w:rPr>
          <w:b/>
          <w:sz w:val="24"/>
          <w:szCs w:val="24"/>
          <w:lang w:val="ru-RU"/>
        </w:rPr>
        <w:t>5. Перекличка.</w:t>
      </w:r>
    </w:p>
    <w:p w:rsidR="00E4754A" w:rsidRPr="00E4754A" w:rsidRDefault="00E4754A" w:rsidP="009D6566">
      <w:pPr>
        <w:pStyle w:val="a5"/>
        <w:jc w:val="both"/>
        <w:rPr>
          <w:sz w:val="24"/>
          <w:szCs w:val="24"/>
          <w:lang w:val="ru-RU"/>
        </w:rPr>
      </w:pPr>
      <w:r w:rsidRPr="00E4754A">
        <w:rPr>
          <w:sz w:val="24"/>
          <w:szCs w:val="24"/>
          <w:lang w:val="ru-RU"/>
        </w:rPr>
        <w:t>Учитель выполняет следующие действия:</w:t>
      </w:r>
    </w:p>
    <w:p w:rsidR="00E4754A" w:rsidRPr="00E4754A" w:rsidRDefault="006638B3" w:rsidP="009D6566">
      <w:pPr>
        <w:pStyle w:val="a5"/>
        <w:jc w:val="both"/>
        <w:rPr>
          <w:sz w:val="24"/>
          <w:szCs w:val="24"/>
          <w:lang w:val="ru-RU"/>
        </w:rPr>
      </w:pPr>
      <w:r>
        <w:rPr>
          <w:sz w:val="24"/>
          <w:szCs w:val="24"/>
          <w:lang w:val="ru-RU"/>
        </w:rPr>
        <w:t xml:space="preserve">- </w:t>
      </w:r>
      <w:r w:rsidR="00E4754A" w:rsidRPr="00E4754A">
        <w:rPr>
          <w:sz w:val="24"/>
          <w:szCs w:val="24"/>
          <w:lang w:val="ru-RU"/>
        </w:rPr>
        <w:t>докладывают директору школы о наличии и количестве в строю эвакуируемых учащихся</w:t>
      </w:r>
      <w:bookmarkStart w:id="0" w:name="_GoBack"/>
      <w:bookmarkEnd w:id="0"/>
      <w:r w:rsidR="00E4754A" w:rsidRPr="00E4754A">
        <w:rPr>
          <w:sz w:val="24"/>
          <w:szCs w:val="24"/>
          <w:lang w:val="ru-RU"/>
        </w:rPr>
        <w:t>.</w:t>
      </w:r>
    </w:p>
    <w:p w:rsidR="00E4754A" w:rsidRDefault="00E4754A" w:rsidP="009D6566">
      <w:pPr>
        <w:pStyle w:val="a5"/>
        <w:jc w:val="both"/>
        <w:rPr>
          <w:sz w:val="24"/>
          <w:szCs w:val="24"/>
          <w:lang w:val="ru-RU"/>
        </w:rPr>
      </w:pPr>
    </w:p>
    <w:p w:rsidR="00E4754A" w:rsidRPr="00E4754A" w:rsidRDefault="00E4754A" w:rsidP="009D6566">
      <w:pPr>
        <w:pStyle w:val="a5"/>
        <w:jc w:val="both"/>
        <w:rPr>
          <w:sz w:val="24"/>
          <w:szCs w:val="24"/>
          <w:lang w:val="ru-RU"/>
        </w:rPr>
      </w:pPr>
      <w:r w:rsidRPr="00E4754A">
        <w:rPr>
          <w:sz w:val="24"/>
          <w:szCs w:val="24"/>
          <w:lang w:val="ru-RU"/>
        </w:rPr>
        <w:t>Составил:</w:t>
      </w:r>
    </w:p>
    <w:p w:rsidR="00E4754A" w:rsidRPr="00E4754A" w:rsidRDefault="00E4754A" w:rsidP="009D6566">
      <w:pPr>
        <w:pStyle w:val="a5"/>
        <w:jc w:val="both"/>
        <w:rPr>
          <w:sz w:val="24"/>
          <w:szCs w:val="24"/>
          <w:lang w:val="ru-RU"/>
        </w:rPr>
      </w:pPr>
    </w:p>
    <w:sectPr w:rsidR="00E4754A" w:rsidRPr="00E4754A" w:rsidSect="003F27D1">
      <w:pgSz w:w="11910" w:h="16840"/>
      <w:pgMar w:top="1040" w:right="740" w:bottom="280" w:left="16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877E8"/>
    <w:multiLevelType w:val="hybridMultilevel"/>
    <w:tmpl w:val="8286EE0A"/>
    <w:lvl w:ilvl="0" w:tplc="9CF6F788">
      <w:start w:val="1"/>
      <w:numFmt w:val="decimal"/>
      <w:lvlText w:val="%1."/>
      <w:lvlJc w:val="left"/>
      <w:pPr>
        <w:ind w:left="342" w:hanging="240"/>
      </w:pPr>
      <w:rPr>
        <w:rFonts w:hint="default"/>
        <w:spacing w:val="-8"/>
        <w:w w:val="100"/>
      </w:rPr>
    </w:lvl>
    <w:lvl w:ilvl="1" w:tplc="A8F8D58A">
      <w:numFmt w:val="bullet"/>
      <w:lvlText w:val="•"/>
      <w:lvlJc w:val="left"/>
      <w:pPr>
        <w:ind w:left="1262" w:hanging="240"/>
      </w:pPr>
      <w:rPr>
        <w:rFonts w:hint="default"/>
      </w:rPr>
    </w:lvl>
    <w:lvl w:ilvl="2" w:tplc="C6C2B696">
      <w:numFmt w:val="bullet"/>
      <w:lvlText w:val="•"/>
      <w:lvlJc w:val="left"/>
      <w:pPr>
        <w:ind w:left="2185" w:hanging="240"/>
      </w:pPr>
      <w:rPr>
        <w:rFonts w:hint="default"/>
      </w:rPr>
    </w:lvl>
    <w:lvl w:ilvl="3" w:tplc="21A2B836">
      <w:numFmt w:val="bullet"/>
      <w:lvlText w:val="•"/>
      <w:lvlJc w:val="left"/>
      <w:pPr>
        <w:ind w:left="3107" w:hanging="240"/>
      </w:pPr>
      <w:rPr>
        <w:rFonts w:hint="default"/>
      </w:rPr>
    </w:lvl>
    <w:lvl w:ilvl="4" w:tplc="5DF4E746">
      <w:numFmt w:val="bullet"/>
      <w:lvlText w:val="•"/>
      <w:lvlJc w:val="left"/>
      <w:pPr>
        <w:ind w:left="4030" w:hanging="240"/>
      </w:pPr>
      <w:rPr>
        <w:rFonts w:hint="default"/>
      </w:rPr>
    </w:lvl>
    <w:lvl w:ilvl="5" w:tplc="28F6BDC6">
      <w:numFmt w:val="bullet"/>
      <w:lvlText w:val="•"/>
      <w:lvlJc w:val="left"/>
      <w:pPr>
        <w:ind w:left="4953" w:hanging="240"/>
      </w:pPr>
      <w:rPr>
        <w:rFonts w:hint="default"/>
      </w:rPr>
    </w:lvl>
    <w:lvl w:ilvl="6" w:tplc="02607FAC">
      <w:numFmt w:val="bullet"/>
      <w:lvlText w:val="•"/>
      <w:lvlJc w:val="left"/>
      <w:pPr>
        <w:ind w:left="5875" w:hanging="240"/>
      </w:pPr>
      <w:rPr>
        <w:rFonts w:hint="default"/>
      </w:rPr>
    </w:lvl>
    <w:lvl w:ilvl="7" w:tplc="8D2085DE">
      <w:numFmt w:val="bullet"/>
      <w:lvlText w:val="•"/>
      <w:lvlJc w:val="left"/>
      <w:pPr>
        <w:ind w:left="6798" w:hanging="240"/>
      </w:pPr>
      <w:rPr>
        <w:rFonts w:hint="default"/>
      </w:rPr>
    </w:lvl>
    <w:lvl w:ilvl="8" w:tplc="FE8614F0">
      <w:numFmt w:val="bullet"/>
      <w:lvlText w:val="•"/>
      <w:lvlJc w:val="left"/>
      <w:pPr>
        <w:ind w:left="7721" w:hanging="240"/>
      </w:pPr>
      <w:rPr>
        <w:rFonts w:hint="default"/>
      </w:rPr>
    </w:lvl>
  </w:abstractNum>
  <w:abstractNum w:abstractNumId="1">
    <w:nsid w:val="221941FE"/>
    <w:multiLevelType w:val="hybridMultilevel"/>
    <w:tmpl w:val="FEF0E0A2"/>
    <w:lvl w:ilvl="0" w:tplc="521C7152">
      <w:start w:val="2"/>
      <w:numFmt w:val="decimal"/>
      <w:lvlText w:val="%1."/>
      <w:lvlJc w:val="left"/>
      <w:pPr>
        <w:ind w:left="102" w:hanging="240"/>
      </w:pPr>
      <w:rPr>
        <w:rFonts w:ascii="Times New Roman" w:eastAsia="Times New Roman" w:hAnsi="Times New Roman" w:cs="Times New Roman" w:hint="default"/>
        <w:spacing w:val="-5"/>
        <w:w w:val="100"/>
        <w:sz w:val="24"/>
        <w:szCs w:val="24"/>
      </w:rPr>
    </w:lvl>
    <w:lvl w:ilvl="1" w:tplc="E69209E2">
      <w:numFmt w:val="bullet"/>
      <w:lvlText w:val="•"/>
      <w:lvlJc w:val="left"/>
      <w:pPr>
        <w:ind w:left="1046" w:hanging="240"/>
      </w:pPr>
      <w:rPr>
        <w:rFonts w:hint="default"/>
      </w:rPr>
    </w:lvl>
    <w:lvl w:ilvl="2" w:tplc="94609C10">
      <w:numFmt w:val="bullet"/>
      <w:lvlText w:val="•"/>
      <w:lvlJc w:val="left"/>
      <w:pPr>
        <w:ind w:left="1993" w:hanging="240"/>
      </w:pPr>
      <w:rPr>
        <w:rFonts w:hint="default"/>
      </w:rPr>
    </w:lvl>
    <w:lvl w:ilvl="3" w:tplc="A832286A">
      <w:numFmt w:val="bullet"/>
      <w:lvlText w:val="•"/>
      <w:lvlJc w:val="left"/>
      <w:pPr>
        <w:ind w:left="2939" w:hanging="240"/>
      </w:pPr>
      <w:rPr>
        <w:rFonts w:hint="default"/>
      </w:rPr>
    </w:lvl>
    <w:lvl w:ilvl="4" w:tplc="C804BC74">
      <w:numFmt w:val="bullet"/>
      <w:lvlText w:val="•"/>
      <w:lvlJc w:val="left"/>
      <w:pPr>
        <w:ind w:left="3886" w:hanging="240"/>
      </w:pPr>
      <w:rPr>
        <w:rFonts w:hint="default"/>
      </w:rPr>
    </w:lvl>
    <w:lvl w:ilvl="5" w:tplc="4F12C472">
      <w:numFmt w:val="bullet"/>
      <w:lvlText w:val="•"/>
      <w:lvlJc w:val="left"/>
      <w:pPr>
        <w:ind w:left="4833" w:hanging="240"/>
      </w:pPr>
      <w:rPr>
        <w:rFonts w:hint="default"/>
      </w:rPr>
    </w:lvl>
    <w:lvl w:ilvl="6" w:tplc="ED965A72">
      <w:numFmt w:val="bullet"/>
      <w:lvlText w:val="•"/>
      <w:lvlJc w:val="left"/>
      <w:pPr>
        <w:ind w:left="5779" w:hanging="240"/>
      </w:pPr>
      <w:rPr>
        <w:rFonts w:hint="default"/>
      </w:rPr>
    </w:lvl>
    <w:lvl w:ilvl="7" w:tplc="28325702">
      <w:numFmt w:val="bullet"/>
      <w:lvlText w:val="•"/>
      <w:lvlJc w:val="left"/>
      <w:pPr>
        <w:ind w:left="6726" w:hanging="240"/>
      </w:pPr>
      <w:rPr>
        <w:rFonts w:hint="default"/>
      </w:rPr>
    </w:lvl>
    <w:lvl w:ilvl="8" w:tplc="3C6C7B90">
      <w:numFmt w:val="bullet"/>
      <w:lvlText w:val="•"/>
      <w:lvlJc w:val="left"/>
      <w:pPr>
        <w:ind w:left="7673" w:hanging="240"/>
      </w:pPr>
      <w:rPr>
        <w:rFonts w:hint="default"/>
      </w:rPr>
    </w:lvl>
  </w:abstractNum>
  <w:abstractNum w:abstractNumId="2">
    <w:nsid w:val="47D90293"/>
    <w:multiLevelType w:val="hybridMultilevel"/>
    <w:tmpl w:val="DD328446"/>
    <w:lvl w:ilvl="0" w:tplc="D3D42130">
      <w:numFmt w:val="bullet"/>
      <w:lvlText w:val="-"/>
      <w:lvlJc w:val="left"/>
      <w:pPr>
        <w:ind w:left="102" w:hanging="140"/>
      </w:pPr>
      <w:rPr>
        <w:rFonts w:ascii="Times New Roman" w:eastAsia="Times New Roman" w:hAnsi="Times New Roman" w:cs="Times New Roman" w:hint="default"/>
        <w:w w:val="99"/>
        <w:sz w:val="24"/>
        <w:szCs w:val="24"/>
      </w:rPr>
    </w:lvl>
    <w:lvl w:ilvl="1" w:tplc="A694F9DA">
      <w:numFmt w:val="bullet"/>
      <w:lvlText w:val="•"/>
      <w:lvlJc w:val="left"/>
      <w:pPr>
        <w:ind w:left="1046" w:hanging="140"/>
      </w:pPr>
      <w:rPr>
        <w:rFonts w:hint="default"/>
      </w:rPr>
    </w:lvl>
    <w:lvl w:ilvl="2" w:tplc="C2143508">
      <w:numFmt w:val="bullet"/>
      <w:lvlText w:val="•"/>
      <w:lvlJc w:val="left"/>
      <w:pPr>
        <w:ind w:left="1993" w:hanging="140"/>
      </w:pPr>
      <w:rPr>
        <w:rFonts w:hint="default"/>
      </w:rPr>
    </w:lvl>
    <w:lvl w:ilvl="3" w:tplc="E572009C">
      <w:numFmt w:val="bullet"/>
      <w:lvlText w:val="•"/>
      <w:lvlJc w:val="left"/>
      <w:pPr>
        <w:ind w:left="2939" w:hanging="140"/>
      </w:pPr>
      <w:rPr>
        <w:rFonts w:hint="default"/>
      </w:rPr>
    </w:lvl>
    <w:lvl w:ilvl="4" w:tplc="B4FEFB44">
      <w:numFmt w:val="bullet"/>
      <w:lvlText w:val="•"/>
      <w:lvlJc w:val="left"/>
      <w:pPr>
        <w:ind w:left="3886" w:hanging="140"/>
      </w:pPr>
      <w:rPr>
        <w:rFonts w:hint="default"/>
      </w:rPr>
    </w:lvl>
    <w:lvl w:ilvl="5" w:tplc="00B0CA84">
      <w:numFmt w:val="bullet"/>
      <w:lvlText w:val="•"/>
      <w:lvlJc w:val="left"/>
      <w:pPr>
        <w:ind w:left="4833" w:hanging="140"/>
      </w:pPr>
      <w:rPr>
        <w:rFonts w:hint="default"/>
      </w:rPr>
    </w:lvl>
    <w:lvl w:ilvl="6" w:tplc="DA14CF7C">
      <w:numFmt w:val="bullet"/>
      <w:lvlText w:val="•"/>
      <w:lvlJc w:val="left"/>
      <w:pPr>
        <w:ind w:left="5779" w:hanging="140"/>
      </w:pPr>
      <w:rPr>
        <w:rFonts w:hint="default"/>
      </w:rPr>
    </w:lvl>
    <w:lvl w:ilvl="7" w:tplc="7B44728C">
      <w:numFmt w:val="bullet"/>
      <w:lvlText w:val="•"/>
      <w:lvlJc w:val="left"/>
      <w:pPr>
        <w:ind w:left="6726" w:hanging="140"/>
      </w:pPr>
      <w:rPr>
        <w:rFonts w:hint="default"/>
      </w:rPr>
    </w:lvl>
    <w:lvl w:ilvl="8" w:tplc="E4B812F2">
      <w:numFmt w:val="bullet"/>
      <w:lvlText w:val="•"/>
      <w:lvlJc w:val="left"/>
      <w:pPr>
        <w:ind w:left="7673" w:hanging="140"/>
      </w:pPr>
      <w:rPr>
        <w:rFonts w:hint="default"/>
      </w:rPr>
    </w:lvl>
  </w:abstractNum>
  <w:abstractNum w:abstractNumId="3">
    <w:nsid w:val="6A8E2784"/>
    <w:multiLevelType w:val="hybridMultilevel"/>
    <w:tmpl w:val="49CC6F1E"/>
    <w:lvl w:ilvl="0" w:tplc="318C0FE0">
      <w:start w:val="1"/>
      <w:numFmt w:val="decimal"/>
      <w:lvlText w:val="%1."/>
      <w:lvlJc w:val="left"/>
      <w:pPr>
        <w:ind w:left="342" w:hanging="240"/>
      </w:pPr>
      <w:rPr>
        <w:rFonts w:ascii="Times New Roman" w:eastAsia="Times New Roman" w:hAnsi="Times New Roman" w:cs="Times New Roman" w:hint="default"/>
        <w:spacing w:val="-8"/>
        <w:w w:val="100"/>
        <w:sz w:val="24"/>
        <w:szCs w:val="24"/>
      </w:rPr>
    </w:lvl>
    <w:lvl w:ilvl="1" w:tplc="7CF89538">
      <w:numFmt w:val="bullet"/>
      <w:lvlText w:val="•"/>
      <w:lvlJc w:val="left"/>
      <w:pPr>
        <w:ind w:left="1262" w:hanging="240"/>
      </w:pPr>
      <w:rPr>
        <w:rFonts w:hint="default"/>
      </w:rPr>
    </w:lvl>
    <w:lvl w:ilvl="2" w:tplc="07B04CDE">
      <w:numFmt w:val="bullet"/>
      <w:lvlText w:val="•"/>
      <w:lvlJc w:val="left"/>
      <w:pPr>
        <w:ind w:left="2185" w:hanging="240"/>
      </w:pPr>
      <w:rPr>
        <w:rFonts w:hint="default"/>
      </w:rPr>
    </w:lvl>
    <w:lvl w:ilvl="3" w:tplc="47BE914A">
      <w:numFmt w:val="bullet"/>
      <w:lvlText w:val="•"/>
      <w:lvlJc w:val="left"/>
      <w:pPr>
        <w:ind w:left="3107" w:hanging="240"/>
      </w:pPr>
      <w:rPr>
        <w:rFonts w:hint="default"/>
      </w:rPr>
    </w:lvl>
    <w:lvl w:ilvl="4" w:tplc="504CCDC4">
      <w:numFmt w:val="bullet"/>
      <w:lvlText w:val="•"/>
      <w:lvlJc w:val="left"/>
      <w:pPr>
        <w:ind w:left="4030" w:hanging="240"/>
      </w:pPr>
      <w:rPr>
        <w:rFonts w:hint="default"/>
      </w:rPr>
    </w:lvl>
    <w:lvl w:ilvl="5" w:tplc="81CCD8B6">
      <w:numFmt w:val="bullet"/>
      <w:lvlText w:val="•"/>
      <w:lvlJc w:val="left"/>
      <w:pPr>
        <w:ind w:left="4953" w:hanging="240"/>
      </w:pPr>
      <w:rPr>
        <w:rFonts w:hint="default"/>
      </w:rPr>
    </w:lvl>
    <w:lvl w:ilvl="6" w:tplc="59241332">
      <w:numFmt w:val="bullet"/>
      <w:lvlText w:val="•"/>
      <w:lvlJc w:val="left"/>
      <w:pPr>
        <w:ind w:left="5875" w:hanging="240"/>
      </w:pPr>
      <w:rPr>
        <w:rFonts w:hint="default"/>
      </w:rPr>
    </w:lvl>
    <w:lvl w:ilvl="7" w:tplc="BB52E07A">
      <w:numFmt w:val="bullet"/>
      <w:lvlText w:val="•"/>
      <w:lvlJc w:val="left"/>
      <w:pPr>
        <w:ind w:left="6798" w:hanging="240"/>
      </w:pPr>
      <w:rPr>
        <w:rFonts w:hint="default"/>
      </w:rPr>
    </w:lvl>
    <w:lvl w:ilvl="8" w:tplc="4BA6AE60">
      <w:numFmt w:val="bullet"/>
      <w:lvlText w:val="•"/>
      <w:lvlJc w:val="left"/>
      <w:pPr>
        <w:ind w:left="7721" w:hanging="24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1D5BBA"/>
    <w:rsid w:val="0018622D"/>
    <w:rsid w:val="00191A4E"/>
    <w:rsid w:val="001D5BBA"/>
    <w:rsid w:val="003F27D1"/>
    <w:rsid w:val="006638B3"/>
    <w:rsid w:val="00812CF7"/>
    <w:rsid w:val="009D6566"/>
    <w:rsid w:val="00AB2FDA"/>
    <w:rsid w:val="00E475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F27D1"/>
    <w:rPr>
      <w:rFonts w:ascii="Times New Roman" w:eastAsia="Times New Roman" w:hAnsi="Times New Roman" w:cs="Times New Roman"/>
    </w:rPr>
  </w:style>
  <w:style w:type="paragraph" w:styleId="1">
    <w:name w:val="heading 1"/>
    <w:basedOn w:val="a"/>
    <w:uiPriority w:val="1"/>
    <w:qFormat/>
    <w:rsid w:val="003F27D1"/>
    <w:pPr>
      <w:spacing w:before="103"/>
      <w:ind w:left="102"/>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F27D1"/>
    <w:tblPr>
      <w:tblInd w:w="0" w:type="dxa"/>
      <w:tblCellMar>
        <w:top w:w="0" w:type="dxa"/>
        <w:left w:w="0" w:type="dxa"/>
        <w:bottom w:w="0" w:type="dxa"/>
        <w:right w:w="0" w:type="dxa"/>
      </w:tblCellMar>
    </w:tblPr>
  </w:style>
  <w:style w:type="paragraph" w:styleId="a3">
    <w:name w:val="Body Text"/>
    <w:basedOn w:val="a"/>
    <w:uiPriority w:val="1"/>
    <w:qFormat/>
    <w:rsid w:val="003F27D1"/>
    <w:pPr>
      <w:ind w:left="102"/>
    </w:pPr>
    <w:rPr>
      <w:sz w:val="24"/>
      <w:szCs w:val="24"/>
    </w:rPr>
  </w:style>
  <w:style w:type="paragraph" w:styleId="a4">
    <w:name w:val="List Paragraph"/>
    <w:basedOn w:val="a"/>
    <w:uiPriority w:val="1"/>
    <w:qFormat/>
    <w:rsid w:val="003F27D1"/>
    <w:pPr>
      <w:spacing w:before="98"/>
      <w:ind w:left="342" w:hanging="240"/>
    </w:pPr>
  </w:style>
  <w:style w:type="paragraph" w:customStyle="1" w:styleId="TableParagraph">
    <w:name w:val="Table Paragraph"/>
    <w:basedOn w:val="a"/>
    <w:uiPriority w:val="1"/>
    <w:qFormat/>
    <w:rsid w:val="003F27D1"/>
  </w:style>
  <w:style w:type="paragraph" w:styleId="a5">
    <w:name w:val="No Spacing"/>
    <w:uiPriority w:val="1"/>
    <w:qFormat/>
    <w:rsid w:val="00E4754A"/>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852</Words>
  <Characters>4859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Булат</dc:creator>
  <cp:lastModifiedBy>Sekretar</cp:lastModifiedBy>
  <cp:revision>5</cp:revision>
  <dcterms:created xsi:type="dcterms:W3CDTF">2018-04-02T13:18:00Z</dcterms:created>
  <dcterms:modified xsi:type="dcterms:W3CDTF">2018-04-06T05:51:00Z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2016-03-20T00:00:00Z</vt:filetime>
  </property>
  <property fmtid="{D5CDD505-2E9C-101B-9397-08002B2CF9AE}" pid="3" name="Creator">
    <vt:lpwstr>Microsoft® Word 2010</vt:lpwstr>
  </property>
  <property fmtid="{D5CDD505-2E9C-101B-9397-08002B2CF9AE}" pid="4" name="LastSaved">
    <vt:filetime>2018-04-02T00:00:00Z</vt:filetime>
  </property>
</Properties>
</file>